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auto"/>
        <w:rPr>
          <w:rFonts w:hint="eastAsia" w:ascii="仿宋_GB2312" w:eastAsia="仿宋_GB2312"/>
          <w:b/>
          <w:sz w:val="32"/>
          <w:szCs w:val="32"/>
        </w:rPr>
      </w:pPr>
      <w:r>
        <w:rPr>
          <w:rFonts w:hint="eastAsia" w:ascii="仿宋_GB2312" w:eastAsia="仿宋_GB2312"/>
          <w:b/>
          <w:sz w:val="32"/>
          <w:szCs w:val="32"/>
        </w:rPr>
        <w:t>附件2：</w:t>
      </w:r>
    </w:p>
    <w:p>
      <w:pPr>
        <w:spacing w:after="312" w:afterLines="100" w:line="360" w:lineRule="auto"/>
        <w:jc w:val="center"/>
        <w:rPr>
          <w:rFonts w:hint="eastAsia" w:ascii="黑体" w:eastAsia="黑体"/>
          <w:b/>
          <w:sz w:val="32"/>
          <w:szCs w:val="32"/>
        </w:rPr>
      </w:pPr>
      <w:bookmarkStart w:id="0" w:name="_GoBack"/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</w:rPr>
        <w:t>音乐学院第</w:t>
      </w:r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  <w:lang w:eastAsia="zh-CN"/>
        </w:rPr>
        <w:t>二十四</w:t>
      </w:r>
      <w:r>
        <w:rPr>
          <w:rFonts w:hint="eastAsia" w:ascii="黑体" w:hAnsi="Verdana" w:eastAsia="黑体" w:cs="宋体"/>
          <w:b/>
          <w:bCs/>
          <w:color w:val="000000"/>
          <w:kern w:val="0"/>
          <w:sz w:val="32"/>
          <w:szCs w:val="32"/>
        </w:rPr>
        <w:t>届学生会干部竞聘报名</w:t>
      </w:r>
      <w:r>
        <w:rPr>
          <w:rFonts w:hint="eastAsia" w:ascii="黑体" w:eastAsia="黑体"/>
          <w:b/>
          <w:sz w:val="32"/>
          <w:szCs w:val="32"/>
        </w:rPr>
        <w:t>汇总表</w:t>
      </w:r>
    </w:p>
    <w:bookmarkEnd w:id="0"/>
    <w:tbl>
      <w:tblPr>
        <w:tblStyle w:val="3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1304"/>
        <w:gridCol w:w="1102"/>
        <w:gridCol w:w="718"/>
        <w:gridCol w:w="1115"/>
        <w:gridCol w:w="1115"/>
        <w:gridCol w:w="994"/>
        <w:gridCol w:w="13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60" w:hRule="atLeast"/>
        </w:trPr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序号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班级</w:t>
            </w: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姓名</w:t>
            </w: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性别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政治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面貌</w:t>
            </w: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竞聘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部门</w:t>
            </w: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竞聘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岗位</w:t>
            </w: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是否服从</w:t>
            </w:r>
          </w:p>
          <w:p>
            <w:pPr>
              <w:spacing w:line="360" w:lineRule="auto"/>
              <w:jc w:val="center"/>
              <w:rPr>
                <w:rFonts w:hint="eastAsia" w:ascii="仿宋_GB2312" w:eastAsia="仿宋_GB2312"/>
                <w:b/>
                <w:sz w:val="24"/>
              </w:rPr>
            </w:pPr>
            <w:r>
              <w:rPr>
                <w:rFonts w:hint="eastAsia" w:ascii="仿宋_GB2312" w:eastAsia="仿宋_GB2312"/>
                <w:b/>
                <w:sz w:val="24"/>
              </w:rPr>
              <w:t>调剂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3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4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5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6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7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8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9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10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11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12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13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14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15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16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17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18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19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20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21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22</w:t>
            </w:r>
          </w:p>
        </w:tc>
        <w:tc>
          <w:tcPr>
            <w:tcW w:w="130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02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718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115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994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  <w:tc>
          <w:tcPr>
            <w:tcW w:w="1346" w:type="dxa"/>
            <w:vAlign w:val="center"/>
          </w:tcPr>
          <w:p>
            <w:pPr>
              <w:spacing w:line="360" w:lineRule="auto"/>
              <w:jc w:val="center"/>
              <w:rPr>
                <w:rFonts w:hint="eastAsia" w:ascii="仿宋_GB2312" w:eastAsia="仿宋_GB2312"/>
                <w:sz w:val="24"/>
              </w:rPr>
            </w:pPr>
          </w:p>
        </w:tc>
      </w:tr>
    </w:tbl>
    <w:p>
      <w:pPr>
        <w:rPr>
          <w:rFonts w:hint="eastAsia" w:ascii="仿宋_GB2312" w:eastAsia="仿宋_GB2312"/>
          <w:b/>
          <w:sz w:val="32"/>
          <w:szCs w:val="32"/>
          <w:lang w:eastAsia="zh-CN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Verdana">
    <w:panose1 w:val="020B0604030504040204"/>
    <w:charset w:val="00"/>
    <w:family w:val="swiss"/>
    <w:pitch w:val="default"/>
    <w:sig w:usb0="A10006FF" w:usb1="4000205B" w:usb2="00000010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5924989"/>
    <w:rsid w:val="45924989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Office_10.1.0.6135_F1E327BC-269C-435d-A152-05C5408002CA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2017-06-07T05:55:00Z</dcterms:created>
  <dc:creator>Administrator</dc:creator>
  <cp:lastModifiedBy>Administrator</cp:lastModifiedBy>
  <dcterms:modified xsi:type="dcterms:W3CDTF">2017-06-07T05:56:32Z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2052-10.1.0.6135</vt:lpwstr>
  </property>
</Properties>
</file>